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7"/>
      </w:tblGrid>
      <w:tr w:rsidR="00666B6C" w:rsidTr="00AD0A3F">
        <w:trPr>
          <w:jc w:val="right"/>
        </w:trPr>
        <w:tc>
          <w:tcPr>
            <w:tcW w:w="0" w:type="auto"/>
          </w:tcPr>
          <w:p w:rsidR="00666B6C" w:rsidRDefault="00666B6C" w:rsidP="00666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66B6C" w:rsidRDefault="00666B6C" w:rsidP="00666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13.01.2022 № 7-од </w:t>
            </w:r>
          </w:p>
        </w:tc>
      </w:tr>
    </w:tbl>
    <w:p w:rsidR="00666B6C" w:rsidRPr="001D01ED" w:rsidRDefault="00666B6C">
      <w:pPr>
        <w:rPr>
          <w:rFonts w:ascii="Times New Roman" w:hAnsi="Times New Roman" w:cs="Times New Roman"/>
          <w:sz w:val="16"/>
          <w:szCs w:val="16"/>
        </w:rPr>
      </w:pPr>
    </w:p>
    <w:p w:rsidR="0061707E" w:rsidRDefault="00FA26CC" w:rsidP="00665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666B6C">
        <w:rPr>
          <w:rFonts w:ascii="Times New Roman" w:hAnsi="Times New Roman" w:cs="Times New Roman"/>
          <w:sz w:val="24"/>
          <w:szCs w:val="24"/>
        </w:rPr>
        <w:t xml:space="preserve"> РАБОТЫ ПО НАСТАВНИЧЕСТВУ</w:t>
      </w:r>
    </w:p>
    <w:p w:rsidR="00C740EC" w:rsidRDefault="00BF144A" w:rsidP="0066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53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оказание помощи в профессиональном становлении педагога</w:t>
      </w:r>
    </w:p>
    <w:p w:rsidR="00C740EC" w:rsidRPr="0066553E" w:rsidRDefault="00C740EC" w:rsidP="00665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5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740EC" w:rsidRDefault="00C740EC" w:rsidP="00665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1.Повышение уровня методической подготовленности педагогов</w:t>
      </w:r>
      <w:r w:rsidR="00B20510">
        <w:rPr>
          <w:rFonts w:ascii="Times New Roman" w:hAnsi="Times New Roman" w:cs="Times New Roman"/>
          <w:sz w:val="24"/>
          <w:szCs w:val="24"/>
        </w:rPr>
        <w:t xml:space="preserve"> к организации и п</w:t>
      </w:r>
      <w:r w:rsidR="003967C0">
        <w:rPr>
          <w:rFonts w:ascii="Times New Roman" w:hAnsi="Times New Roman" w:cs="Times New Roman"/>
          <w:sz w:val="24"/>
          <w:szCs w:val="24"/>
        </w:rPr>
        <w:t>роведению образовательной деятельности</w:t>
      </w:r>
    </w:p>
    <w:p w:rsidR="001B4AC4" w:rsidRDefault="001B4AC4" w:rsidP="00665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67C0">
        <w:rPr>
          <w:rFonts w:ascii="Times New Roman" w:hAnsi="Times New Roman" w:cs="Times New Roman"/>
          <w:sz w:val="24"/>
          <w:szCs w:val="24"/>
        </w:rPr>
        <w:t>Оказание практической помощи учителю в преподавании предмета</w:t>
      </w:r>
    </w:p>
    <w:p w:rsidR="000D37E5" w:rsidRDefault="003967C0" w:rsidP="00665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3.Создание условий для саморазвития специалиста</w:t>
      </w:r>
    </w:p>
    <w:tbl>
      <w:tblPr>
        <w:tblStyle w:val="a3"/>
        <w:tblW w:w="0" w:type="auto"/>
        <w:tblLook w:val="04A0"/>
      </w:tblPr>
      <w:tblGrid>
        <w:gridCol w:w="2377"/>
        <w:gridCol w:w="2126"/>
        <w:gridCol w:w="2025"/>
        <w:gridCol w:w="1241"/>
        <w:gridCol w:w="1802"/>
      </w:tblGrid>
      <w:tr w:rsidR="007063FE" w:rsidTr="00AD0A3F">
        <w:tc>
          <w:tcPr>
            <w:tcW w:w="0" w:type="auto"/>
          </w:tcPr>
          <w:p w:rsidR="00AD0A3F" w:rsidRDefault="00AD0A3F" w:rsidP="006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проблемные зоны</w:t>
            </w:r>
          </w:p>
        </w:tc>
        <w:tc>
          <w:tcPr>
            <w:tcW w:w="0" w:type="auto"/>
          </w:tcPr>
          <w:p w:rsidR="00AD0A3F" w:rsidRDefault="00AD0A3F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формы решения проблем</w:t>
            </w:r>
          </w:p>
        </w:tc>
        <w:tc>
          <w:tcPr>
            <w:tcW w:w="0" w:type="auto"/>
          </w:tcPr>
          <w:p w:rsidR="00AD0A3F" w:rsidRDefault="00AD0A3F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AD0A3F" w:rsidRDefault="00AD0A3F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AD0A3F" w:rsidRDefault="00AD0A3F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063FE" w:rsidTr="00AD0A3F">
        <w:tc>
          <w:tcPr>
            <w:tcW w:w="0" w:type="auto"/>
          </w:tcPr>
          <w:p w:rsidR="00AD0A3F" w:rsidRDefault="002F50B1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школьной документацией</w:t>
            </w:r>
          </w:p>
        </w:tc>
        <w:tc>
          <w:tcPr>
            <w:tcW w:w="0" w:type="auto"/>
          </w:tcPr>
          <w:p w:rsidR="00AD0A3F" w:rsidRDefault="002F50B1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Собеседование и индивидуальные консультации</w:t>
            </w:r>
          </w:p>
        </w:tc>
        <w:tc>
          <w:tcPr>
            <w:tcW w:w="0" w:type="auto"/>
          </w:tcPr>
          <w:p w:rsidR="00AD0A3F" w:rsidRDefault="002F50B1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прочитанных  документов Правильное оформление документов</w:t>
            </w:r>
          </w:p>
        </w:tc>
        <w:tc>
          <w:tcPr>
            <w:tcW w:w="0" w:type="auto"/>
          </w:tcPr>
          <w:p w:rsidR="00AD0A3F" w:rsidRDefault="002F50B1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0" w:type="auto"/>
          </w:tcPr>
          <w:p w:rsidR="00AD0A3F" w:rsidRDefault="002F50B1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063FE" w:rsidTr="00AD0A3F">
        <w:tc>
          <w:tcPr>
            <w:tcW w:w="0" w:type="auto"/>
          </w:tcPr>
          <w:p w:rsidR="00AD0A3F" w:rsidRDefault="008F70EB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общей и частной методикой</w:t>
            </w:r>
          </w:p>
        </w:tc>
        <w:tc>
          <w:tcPr>
            <w:tcW w:w="0" w:type="auto"/>
          </w:tcPr>
          <w:p w:rsidR="00AD0A3F" w:rsidRDefault="008F70EB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  <w:p w:rsidR="008F70EB" w:rsidRDefault="008F70EB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0" w:type="auto"/>
          </w:tcPr>
          <w:p w:rsidR="00AD0A3F" w:rsidRDefault="008F70EB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методических документов</w:t>
            </w:r>
          </w:p>
        </w:tc>
        <w:tc>
          <w:tcPr>
            <w:tcW w:w="0" w:type="auto"/>
          </w:tcPr>
          <w:p w:rsidR="00AD0A3F" w:rsidRDefault="008F70EB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0" w:type="auto"/>
          </w:tcPr>
          <w:p w:rsidR="00AD0A3F" w:rsidRDefault="008F70EB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F70EB" w:rsidRDefault="008F70EB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7063FE" w:rsidTr="00AD0A3F">
        <w:tc>
          <w:tcPr>
            <w:tcW w:w="0" w:type="auto"/>
          </w:tcPr>
          <w:p w:rsidR="00AD0A3F" w:rsidRDefault="009F1D21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самоанализ урока</w:t>
            </w:r>
          </w:p>
        </w:tc>
        <w:tc>
          <w:tcPr>
            <w:tcW w:w="0" w:type="auto"/>
          </w:tcPr>
          <w:p w:rsidR="00AD0A3F" w:rsidRDefault="009F1D21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:rsidR="00AD0A3F" w:rsidRDefault="009F1D21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анализа</w:t>
            </w:r>
          </w:p>
        </w:tc>
        <w:tc>
          <w:tcPr>
            <w:tcW w:w="0" w:type="auto"/>
          </w:tcPr>
          <w:p w:rsidR="00AD0A3F" w:rsidRDefault="009F1D21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0" w:type="auto"/>
          </w:tcPr>
          <w:p w:rsidR="009F1D21" w:rsidRDefault="009F1D21" w:rsidP="009F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D0A3F" w:rsidRDefault="009F1D21" w:rsidP="009F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7063FE" w:rsidTr="00AD0A3F">
        <w:tc>
          <w:tcPr>
            <w:tcW w:w="0" w:type="auto"/>
          </w:tcPr>
          <w:p w:rsidR="00AD0A3F" w:rsidRDefault="00F00709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затруднений</w:t>
            </w:r>
          </w:p>
        </w:tc>
        <w:tc>
          <w:tcPr>
            <w:tcW w:w="0" w:type="auto"/>
          </w:tcPr>
          <w:p w:rsidR="00AD0A3F" w:rsidRDefault="00F00709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0" w:type="auto"/>
          </w:tcPr>
          <w:p w:rsidR="00AD0A3F" w:rsidRDefault="00F00709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проблемные зоны</w:t>
            </w:r>
          </w:p>
        </w:tc>
        <w:tc>
          <w:tcPr>
            <w:tcW w:w="0" w:type="auto"/>
          </w:tcPr>
          <w:p w:rsidR="00AD0A3F" w:rsidRDefault="00F00709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0" w:type="auto"/>
          </w:tcPr>
          <w:p w:rsidR="00F00709" w:rsidRDefault="00F00709" w:rsidP="00F0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D0A3F" w:rsidRDefault="00F00709" w:rsidP="00F0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7063FE" w:rsidTr="00AD0A3F">
        <w:tc>
          <w:tcPr>
            <w:tcW w:w="0" w:type="auto"/>
          </w:tcPr>
          <w:p w:rsidR="00581926" w:rsidRDefault="00CB1302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Контрольно-оценочная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учителя</w:t>
            </w:r>
          </w:p>
        </w:tc>
        <w:tc>
          <w:tcPr>
            <w:tcW w:w="0" w:type="auto"/>
          </w:tcPr>
          <w:p w:rsidR="00581926" w:rsidRDefault="00CB1302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наставником</w:t>
            </w:r>
          </w:p>
        </w:tc>
        <w:tc>
          <w:tcPr>
            <w:tcW w:w="0" w:type="auto"/>
          </w:tcPr>
          <w:p w:rsidR="00581926" w:rsidRDefault="00CB1302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техникой формирующего оценивания, критериальное оценивание</w:t>
            </w:r>
          </w:p>
        </w:tc>
        <w:tc>
          <w:tcPr>
            <w:tcW w:w="0" w:type="auto"/>
          </w:tcPr>
          <w:p w:rsidR="00581926" w:rsidRDefault="00CB1302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581926" w:rsidRDefault="00CB1302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</w:t>
            </w:r>
            <w:r w:rsidR="007063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7063FE" w:rsidTr="00AD0A3F">
        <w:tc>
          <w:tcPr>
            <w:tcW w:w="0" w:type="auto"/>
          </w:tcPr>
          <w:p w:rsidR="00581926" w:rsidRDefault="007063FE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профессионального роста педагога</w:t>
            </w:r>
          </w:p>
        </w:tc>
        <w:tc>
          <w:tcPr>
            <w:tcW w:w="0" w:type="auto"/>
          </w:tcPr>
          <w:p w:rsidR="00581926" w:rsidRDefault="007063FE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наставником</w:t>
            </w:r>
          </w:p>
        </w:tc>
        <w:tc>
          <w:tcPr>
            <w:tcW w:w="0" w:type="auto"/>
          </w:tcPr>
          <w:p w:rsidR="00581926" w:rsidRDefault="007063FE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программы</w:t>
            </w:r>
          </w:p>
        </w:tc>
        <w:tc>
          <w:tcPr>
            <w:tcW w:w="0" w:type="auto"/>
          </w:tcPr>
          <w:p w:rsidR="00581926" w:rsidRDefault="007063FE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2023 года</w:t>
            </w:r>
          </w:p>
        </w:tc>
        <w:tc>
          <w:tcPr>
            <w:tcW w:w="0" w:type="auto"/>
          </w:tcPr>
          <w:p w:rsidR="00581926" w:rsidRDefault="007063FE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7063FE" w:rsidTr="00AD0A3F">
        <w:tc>
          <w:tcPr>
            <w:tcW w:w="0" w:type="auto"/>
          </w:tcPr>
          <w:p w:rsidR="00581926" w:rsidRDefault="004365AF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</w:t>
            </w:r>
          </w:p>
        </w:tc>
        <w:tc>
          <w:tcPr>
            <w:tcW w:w="0" w:type="auto"/>
          </w:tcPr>
          <w:p w:rsidR="00581926" w:rsidRDefault="004365AF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наставником</w:t>
            </w:r>
          </w:p>
        </w:tc>
        <w:tc>
          <w:tcPr>
            <w:tcW w:w="0" w:type="auto"/>
          </w:tcPr>
          <w:p w:rsidR="00581926" w:rsidRDefault="004365AF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школьной методической неделе</w:t>
            </w:r>
          </w:p>
        </w:tc>
        <w:tc>
          <w:tcPr>
            <w:tcW w:w="0" w:type="auto"/>
          </w:tcPr>
          <w:p w:rsidR="00581926" w:rsidRDefault="004365AF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2023 года</w:t>
            </w:r>
          </w:p>
        </w:tc>
        <w:tc>
          <w:tcPr>
            <w:tcW w:w="0" w:type="auto"/>
          </w:tcPr>
          <w:p w:rsidR="004365AF" w:rsidRDefault="004365AF" w:rsidP="0043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81926" w:rsidRDefault="004365AF" w:rsidP="0043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4365AF" w:rsidTr="00AD0A3F">
        <w:tc>
          <w:tcPr>
            <w:tcW w:w="0" w:type="auto"/>
          </w:tcPr>
          <w:p w:rsidR="004365AF" w:rsidRDefault="000A6225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0" w:type="auto"/>
          </w:tcPr>
          <w:p w:rsidR="004365AF" w:rsidRDefault="000A6225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наставником</w:t>
            </w:r>
          </w:p>
        </w:tc>
        <w:tc>
          <w:tcPr>
            <w:tcW w:w="0" w:type="auto"/>
          </w:tcPr>
          <w:p w:rsidR="004365AF" w:rsidRDefault="000A6225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ВсОШ</w:t>
            </w:r>
          </w:p>
        </w:tc>
        <w:tc>
          <w:tcPr>
            <w:tcW w:w="0" w:type="auto"/>
          </w:tcPr>
          <w:p w:rsidR="004365AF" w:rsidRDefault="000A6225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0" w:type="auto"/>
          </w:tcPr>
          <w:p w:rsidR="004365AF" w:rsidRDefault="000A6225" w:rsidP="0043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0A6225" w:rsidTr="00AD0A3F">
        <w:tc>
          <w:tcPr>
            <w:tcW w:w="0" w:type="auto"/>
          </w:tcPr>
          <w:p w:rsidR="000A6225" w:rsidRDefault="000A6225" w:rsidP="00E0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  <w:p w:rsidR="00FA674D" w:rsidRDefault="00FA674D" w:rsidP="0066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6225" w:rsidRDefault="000A6225" w:rsidP="001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наставником</w:t>
            </w:r>
          </w:p>
        </w:tc>
        <w:tc>
          <w:tcPr>
            <w:tcW w:w="0" w:type="auto"/>
          </w:tcPr>
          <w:p w:rsidR="000A6225" w:rsidRDefault="000A6225" w:rsidP="001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FA674D">
              <w:rPr>
                <w:rFonts w:ascii="Times New Roman" w:hAnsi="Times New Roman" w:cs="Times New Roman"/>
                <w:sz w:val="24"/>
                <w:szCs w:val="24"/>
              </w:rPr>
              <w:t xml:space="preserve">вка </w:t>
            </w:r>
            <w:proofErr w:type="gramStart"/>
            <w:r w:rsidR="00FA67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A674D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ГИА</w:t>
            </w:r>
          </w:p>
        </w:tc>
        <w:tc>
          <w:tcPr>
            <w:tcW w:w="0" w:type="auto"/>
          </w:tcPr>
          <w:p w:rsidR="000A6225" w:rsidRDefault="00FA674D" w:rsidP="0013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0A6225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FA674D" w:rsidRDefault="00FA674D" w:rsidP="0013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6225" w:rsidRDefault="000A6225" w:rsidP="000A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A6225" w:rsidRDefault="000A6225" w:rsidP="000A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</w:tbl>
    <w:p w:rsidR="000D37E5" w:rsidRPr="00666B6C" w:rsidRDefault="000D37E5" w:rsidP="001D01ED">
      <w:pPr>
        <w:rPr>
          <w:rFonts w:ascii="Times New Roman" w:hAnsi="Times New Roman" w:cs="Times New Roman"/>
          <w:sz w:val="24"/>
          <w:szCs w:val="24"/>
        </w:rPr>
      </w:pPr>
    </w:p>
    <w:sectPr w:rsidR="000D37E5" w:rsidRPr="00666B6C" w:rsidSect="0061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B6C"/>
    <w:rsid w:val="000A6225"/>
    <w:rsid w:val="000D37E5"/>
    <w:rsid w:val="001B4AC4"/>
    <w:rsid w:val="001D01ED"/>
    <w:rsid w:val="002F50B1"/>
    <w:rsid w:val="003967C0"/>
    <w:rsid w:val="004365AF"/>
    <w:rsid w:val="00581926"/>
    <w:rsid w:val="0061707E"/>
    <w:rsid w:val="0066553E"/>
    <w:rsid w:val="00666B6C"/>
    <w:rsid w:val="007063FE"/>
    <w:rsid w:val="008F70EB"/>
    <w:rsid w:val="00921BF7"/>
    <w:rsid w:val="009C20C2"/>
    <w:rsid w:val="009F1D21"/>
    <w:rsid w:val="00AD0A3F"/>
    <w:rsid w:val="00B20510"/>
    <w:rsid w:val="00BF144A"/>
    <w:rsid w:val="00C740EC"/>
    <w:rsid w:val="00CB1302"/>
    <w:rsid w:val="00E02695"/>
    <w:rsid w:val="00F00709"/>
    <w:rsid w:val="00FA26CC"/>
    <w:rsid w:val="00F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2022-07-18T08:31:00Z</dcterms:created>
  <dcterms:modified xsi:type="dcterms:W3CDTF">2022-07-18T09:09:00Z</dcterms:modified>
</cp:coreProperties>
</file>